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B5941" w14:textId="63CF8743" w:rsidR="00FD431F" w:rsidRDefault="00FD431F" w:rsidP="00FD431F">
      <w:pPr>
        <w:jc w:val="center"/>
      </w:pPr>
      <w:r w:rsidRPr="00FD431F">
        <w:drawing>
          <wp:inline distT="0" distB="0" distL="0" distR="0" wp14:anchorId="2B85129F" wp14:editId="3F34F446">
            <wp:extent cx="7754432" cy="4420217"/>
            <wp:effectExtent l="0" t="0" r="0" b="0"/>
            <wp:docPr id="944820254" name="Picture 1" descr="A table with numbers and a few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820254" name="Picture 1" descr="A table with numbers and a few letters&#10;&#10;AI-generated content may be incorrect."/>
                    <pic:cNvPicPr/>
                  </pic:nvPicPr>
                  <pic:blipFill>
                    <a:blip r:embed="rId6"/>
                    <a:stretch>
                      <a:fillRect/>
                    </a:stretch>
                  </pic:blipFill>
                  <pic:spPr>
                    <a:xfrm>
                      <a:off x="0" y="0"/>
                      <a:ext cx="7754432" cy="4420217"/>
                    </a:xfrm>
                    <a:prstGeom prst="rect">
                      <a:avLst/>
                    </a:prstGeom>
                  </pic:spPr>
                </pic:pic>
              </a:graphicData>
            </a:graphic>
          </wp:inline>
        </w:drawing>
      </w:r>
    </w:p>
    <w:p w14:paraId="73907C26" w14:textId="4210DAAC" w:rsidR="00FD431F" w:rsidRDefault="00FD431F" w:rsidP="00FD431F">
      <w:pPr>
        <w:spacing w:after="0" w:line="240" w:lineRule="auto"/>
        <w:jc w:val="center"/>
      </w:pPr>
      <w:r w:rsidRPr="00FF6CA5">
        <w:t>*Based on the 202</w:t>
      </w:r>
      <w:r>
        <w:t>5</w:t>
      </w:r>
      <w:r w:rsidRPr="00FF6CA5">
        <w:t xml:space="preserve"> Federal Poverty Guidelines for the 48 contiguous states and the District of Columbia. Please note that there are separate guidelines for Alaska and Hawaii, and that the thresholds would differ for sites in those two states. Sites in Puerto Rico and other outlying jurisdictions would use the above guidelines.</w:t>
      </w:r>
    </w:p>
    <w:sectPr w:rsidR="00FD431F" w:rsidSect="00FD431F">
      <w:head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4E6B8" w14:textId="77777777" w:rsidR="00417662" w:rsidRDefault="00417662" w:rsidP="00FD431F">
      <w:pPr>
        <w:spacing w:after="0" w:line="240" w:lineRule="auto"/>
      </w:pPr>
      <w:r>
        <w:separator/>
      </w:r>
    </w:p>
  </w:endnote>
  <w:endnote w:type="continuationSeparator" w:id="0">
    <w:p w14:paraId="282AE375" w14:textId="77777777" w:rsidR="00417662" w:rsidRDefault="00417662" w:rsidP="00FD4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B112E" w14:textId="77777777" w:rsidR="00417662" w:rsidRDefault="00417662" w:rsidP="00FD431F">
      <w:pPr>
        <w:spacing w:after="0" w:line="240" w:lineRule="auto"/>
      </w:pPr>
      <w:r>
        <w:separator/>
      </w:r>
    </w:p>
  </w:footnote>
  <w:footnote w:type="continuationSeparator" w:id="0">
    <w:p w14:paraId="2A69B783" w14:textId="77777777" w:rsidR="00417662" w:rsidRDefault="00417662" w:rsidP="00FD43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41B79" w14:textId="3ACEA494" w:rsidR="00FD431F" w:rsidRPr="00FF6CA5" w:rsidRDefault="00FD431F" w:rsidP="00FD431F">
    <w:pPr>
      <w:spacing w:after="0" w:line="240" w:lineRule="auto"/>
      <w:rPr>
        <w:rFonts w:ascii="Times New Roman" w:hAnsi="Times New Roman" w:cs="Times New Roman"/>
        <w:sz w:val="40"/>
        <w:szCs w:val="40"/>
      </w:rPr>
    </w:pPr>
    <w:r>
      <w:rPr>
        <w:noProof/>
      </w:rPr>
      <w:drawing>
        <wp:inline distT="0" distB="0" distL="0" distR="0" wp14:anchorId="3491826B" wp14:editId="4D452434">
          <wp:extent cx="1722120" cy="762000"/>
          <wp:effectExtent l="0" t="0" r="0" b="0"/>
          <wp:docPr id="1595265833" name="Picture 1" descr="A logo for a medical clin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265833" name="Picture 1" descr="A logo for a medical clinic&#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22120" cy="762000"/>
                  </a:xfrm>
                  <a:prstGeom prst="rect">
                    <a:avLst/>
                  </a:prstGeom>
                </pic:spPr>
              </pic:pic>
            </a:graphicData>
          </a:graphic>
        </wp:inline>
      </w:drawing>
    </w:r>
    <w:r>
      <w:t xml:space="preserve">                    </w:t>
    </w:r>
    <w:r w:rsidRPr="00FF6CA5">
      <w:rPr>
        <w:rFonts w:ascii="Times New Roman" w:hAnsi="Times New Roman" w:cs="Times New Roman"/>
        <w:sz w:val="40"/>
        <w:szCs w:val="40"/>
      </w:rPr>
      <w:t>Zanto Medical Center Sliding Fee Schedule</w:t>
    </w:r>
  </w:p>
  <w:p w14:paraId="401E4F0E" w14:textId="5359E5B8" w:rsidR="00FD431F" w:rsidRDefault="00FD431F">
    <w:pPr>
      <w:pStyle w:val="Header"/>
    </w:pPr>
  </w:p>
  <w:p w14:paraId="5652A66E" w14:textId="77777777" w:rsidR="00FD431F" w:rsidRDefault="00FD43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6465D49-47AD-4B67-A763-782963DFBCBB}"/>
    <w:docVar w:name="dgnword-eventsink" w:val="2801956916160"/>
  </w:docVars>
  <w:rsids>
    <w:rsidRoot w:val="00FD431F"/>
    <w:rsid w:val="000E6526"/>
    <w:rsid w:val="00417662"/>
    <w:rsid w:val="00FD4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0FEF2"/>
  <w15:chartTrackingRefBased/>
  <w15:docId w15:val="{13AAF268-69F6-4AEE-A3D4-77933B067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43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43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43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43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43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43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43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43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43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3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43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43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43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43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43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43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43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431F"/>
    <w:rPr>
      <w:rFonts w:eastAsiaTheme="majorEastAsia" w:cstheme="majorBidi"/>
      <w:color w:val="272727" w:themeColor="text1" w:themeTint="D8"/>
    </w:rPr>
  </w:style>
  <w:style w:type="paragraph" w:styleId="Title">
    <w:name w:val="Title"/>
    <w:basedOn w:val="Normal"/>
    <w:next w:val="Normal"/>
    <w:link w:val="TitleChar"/>
    <w:uiPriority w:val="10"/>
    <w:qFormat/>
    <w:rsid w:val="00FD43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43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43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43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431F"/>
    <w:pPr>
      <w:spacing w:before="160"/>
      <w:jc w:val="center"/>
    </w:pPr>
    <w:rPr>
      <w:i/>
      <w:iCs/>
      <w:color w:val="404040" w:themeColor="text1" w:themeTint="BF"/>
    </w:rPr>
  </w:style>
  <w:style w:type="character" w:customStyle="1" w:styleId="QuoteChar">
    <w:name w:val="Quote Char"/>
    <w:basedOn w:val="DefaultParagraphFont"/>
    <w:link w:val="Quote"/>
    <w:uiPriority w:val="29"/>
    <w:rsid w:val="00FD431F"/>
    <w:rPr>
      <w:i/>
      <w:iCs/>
      <w:color w:val="404040" w:themeColor="text1" w:themeTint="BF"/>
    </w:rPr>
  </w:style>
  <w:style w:type="paragraph" w:styleId="ListParagraph">
    <w:name w:val="List Paragraph"/>
    <w:basedOn w:val="Normal"/>
    <w:uiPriority w:val="34"/>
    <w:qFormat/>
    <w:rsid w:val="00FD431F"/>
    <w:pPr>
      <w:ind w:left="720"/>
      <w:contextualSpacing/>
    </w:pPr>
  </w:style>
  <w:style w:type="character" w:styleId="IntenseEmphasis">
    <w:name w:val="Intense Emphasis"/>
    <w:basedOn w:val="DefaultParagraphFont"/>
    <w:uiPriority w:val="21"/>
    <w:qFormat/>
    <w:rsid w:val="00FD431F"/>
    <w:rPr>
      <w:i/>
      <w:iCs/>
      <w:color w:val="0F4761" w:themeColor="accent1" w:themeShade="BF"/>
    </w:rPr>
  </w:style>
  <w:style w:type="paragraph" w:styleId="IntenseQuote">
    <w:name w:val="Intense Quote"/>
    <w:basedOn w:val="Normal"/>
    <w:next w:val="Normal"/>
    <w:link w:val="IntenseQuoteChar"/>
    <w:uiPriority w:val="30"/>
    <w:qFormat/>
    <w:rsid w:val="00FD43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431F"/>
    <w:rPr>
      <w:i/>
      <w:iCs/>
      <w:color w:val="0F4761" w:themeColor="accent1" w:themeShade="BF"/>
    </w:rPr>
  </w:style>
  <w:style w:type="character" w:styleId="IntenseReference">
    <w:name w:val="Intense Reference"/>
    <w:basedOn w:val="DefaultParagraphFont"/>
    <w:uiPriority w:val="32"/>
    <w:qFormat/>
    <w:rsid w:val="00FD431F"/>
    <w:rPr>
      <w:b/>
      <w:bCs/>
      <w:smallCaps/>
      <w:color w:val="0F4761" w:themeColor="accent1" w:themeShade="BF"/>
      <w:spacing w:val="5"/>
    </w:rPr>
  </w:style>
  <w:style w:type="paragraph" w:styleId="Header">
    <w:name w:val="header"/>
    <w:basedOn w:val="Normal"/>
    <w:link w:val="HeaderChar"/>
    <w:uiPriority w:val="99"/>
    <w:unhideWhenUsed/>
    <w:rsid w:val="00FD43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31F"/>
  </w:style>
  <w:style w:type="paragraph" w:styleId="Footer">
    <w:name w:val="footer"/>
    <w:basedOn w:val="Normal"/>
    <w:link w:val="FooterChar"/>
    <w:uiPriority w:val="99"/>
    <w:unhideWhenUsed/>
    <w:rsid w:val="00FD43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3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49</Words>
  <Characters>282</Characters>
  <Application>Microsoft Office Word</Application>
  <DocSecurity>0</DocSecurity>
  <Lines>2</Lines>
  <Paragraphs>1</Paragraphs>
  <ScaleCrop>false</ScaleCrop>
  <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Darcy Zanto</dc:creator>
  <cp:keywords/>
  <dc:description/>
  <cp:lastModifiedBy>Darcy Zanto</cp:lastModifiedBy>
  <cp:revision>1</cp:revision>
  <dcterms:created xsi:type="dcterms:W3CDTF">2025-05-12T16:19:00Z</dcterms:created>
  <dcterms:modified xsi:type="dcterms:W3CDTF">2025-05-12T16:23:00Z</dcterms:modified>
</cp:coreProperties>
</file>